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 w:rsidRPr="00B91AFC">
        <w:rPr>
          <w:rFonts w:ascii="Times New Roman" w:eastAsia="Times New Roman" w:hAnsi="Times New Roman"/>
          <w:b/>
          <w:sz w:val="24"/>
        </w:rPr>
        <w:t>Аннотация к рабочей программе по русскому языку для 5-9 классов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1.</w:t>
      </w:r>
      <w:r w:rsidRPr="00B91AFC">
        <w:rPr>
          <w:rFonts w:ascii="Times New Roman" w:eastAsia="Times New Roman" w:hAnsi="Times New Roman"/>
          <w:sz w:val="24"/>
        </w:rPr>
        <w:tab/>
        <w:t>Место учебного предмета в структуре основной образовательной программы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Предмет «Русский язык» входит в обязательную предметную область «Филология». </w:t>
      </w:r>
    </w:p>
    <w:p w:rsidR="007664CF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numPr>
          <w:ilvl w:val="0"/>
          <w:numId w:val="1"/>
        </w:num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Нормативная основа разработки программы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Федеральным законом "Об образовании в Российской Федерации" от 29.12.2012 N 273-ФЗ (с изменениями);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 xml:space="preserve">Федеральным государственным образовательным стандартом основного общего образования, </w:t>
      </w:r>
      <w:proofErr w:type="gramStart"/>
      <w:r w:rsidRPr="00B91AFC">
        <w:rPr>
          <w:rFonts w:ascii="Times New Roman" w:eastAsia="Times New Roman" w:hAnsi="Times New Roman"/>
          <w:sz w:val="24"/>
        </w:rPr>
        <w:t>утвержденный</w:t>
      </w:r>
      <w:proofErr w:type="gramEnd"/>
      <w:r w:rsidRPr="00B91AFC">
        <w:rPr>
          <w:rFonts w:ascii="Times New Roman" w:eastAsia="Times New Roman" w:hAnsi="Times New Roman"/>
          <w:sz w:val="24"/>
        </w:rPr>
        <w:t xml:space="preserve"> приказом Министерства образования и науки Российской Федерации от 17.12.2010 № 1897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 xml:space="preserve">Приказ </w:t>
      </w:r>
      <w:proofErr w:type="spellStart"/>
      <w:r w:rsidRPr="00B91AFC">
        <w:rPr>
          <w:rFonts w:ascii="Times New Roman" w:eastAsia="Times New Roman" w:hAnsi="Times New Roman"/>
          <w:sz w:val="24"/>
        </w:rPr>
        <w:t>Минобрнауки</w:t>
      </w:r>
      <w:proofErr w:type="spellEnd"/>
      <w:r w:rsidRPr="00B91AFC">
        <w:rPr>
          <w:rFonts w:ascii="Times New Roman" w:eastAsia="Times New Roman" w:hAnsi="Times New Roman"/>
          <w:sz w:val="24"/>
        </w:rPr>
        <w:t xml:space="preserve"> России от 29 декабря 2014 г. № 1644 и приказ от 31 декабря 2015 г. №157.</w:t>
      </w:r>
    </w:p>
    <w:p w:rsidR="007664CF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56CF6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56CF6">
        <w:rPr>
          <w:rFonts w:ascii="Times New Roman" w:eastAsia="Times New Roman" w:hAnsi="Times New Roman"/>
          <w:sz w:val="24"/>
        </w:rPr>
        <w:t>Программа базового уровня по предмету «Русский язык» в 5-7 классах составлена в соответствии с основными положениями ФГОС ООО, на основе пособия «Методические рекомендации и поурочные разработки.5-7классы. М. А. Бондаренко, Москва, «Просвещение», 2017г.</w:t>
      </w:r>
    </w:p>
    <w:p w:rsidR="007664CF" w:rsidRPr="00B56CF6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56CF6">
        <w:rPr>
          <w:rFonts w:ascii="Times New Roman" w:eastAsia="Times New Roman" w:hAnsi="Times New Roman"/>
          <w:sz w:val="24"/>
        </w:rPr>
        <w:t xml:space="preserve">Программа базового уровня по предмету «Русский язык» в 8-9 классах составлена в соответствии с основными положениями ФГОС ООО и рабочей  программы для общеобразовательных учреждений по русскому языку 5-9 классы. Авторы </w:t>
      </w:r>
      <w:proofErr w:type="spellStart"/>
      <w:r w:rsidRPr="00B56CF6">
        <w:rPr>
          <w:rFonts w:ascii="Times New Roman" w:eastAsia="Times New Roman" w:hAnsi="Times New Roman"/>
          <w:sz w:val="24"/>
        </w:rPr>
        <w:t>Ладыженская</w:t>
      </w:r>
      <w:proofErr w:type="spellEnd"/>
      <w:r w:rsidRPr="00B56CF6">
        <w:rPr>
          <w:rFonts w:ascii="Times New Roman" w:eastAsia="Times New Roman" w:hAnsi="Times New Roman"/>
          <w:sz w:val="24"/>
        </w:rPr>
        <w:t xml:space="preserve"> Т. А., Баранов М. Т., </w:t>
      </w:r>
      <w:proofErr w:type="spellStart"/>
      <w:r w:rsidRPr="00B56CF6">
        <w:rPr>
          <w:rFonts w:ascii="Times New Roman" w:eastAsia="Times New Roman" w:hAnsi="Times New Roman"/>
          <w:sz w:val="24"/>
        </w:rPr>
        <w:t>Шанский</w:t>
      </w:r>
      <w:proofErr w:type="spellEnd"/>
      <w:r w:rsidRPr="00B56CF6">
        <w:rPr>
          <w:rFonts w:ascii="Times New Roman" w:eastAsia="Times New Roman" w:hAnsi="Times New Roman"/>
          <w:sz w:val="24"/>
        </w:rPr>
        <w:t xml:space="preserve"> Н. М.М. Просвещение 2017 г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Используемые учебники:</w:t>
      </w:r>
    </w:p>
    <w:p w:rsidR="007664CF" w:rsidRPr="007664CF" w:rsidRDefault="007664CF" w:rsidP="007664C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Ладыженская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Т.А., Баранов М.Т., </w:t>
      </w: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Тростенцова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Л.А. и др. Русский язык. В 2-х частях. 5 класс. М</w:t>
      </w:r>
      <w:proofErr w:type="gram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:"</w:t>
      </w:r>
      <w:proofErr w:type="gram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Просвещение". 2020 г.</w:t>
      </w:r>
    </w:p>
    <w:p w:rsidR="007664CF" w:rsidRPr="007664CF" w:rsidRDefault="007664CF" w:rsidP="007664C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Ладыженская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Т.А., Баранов М.Т., </w:t>
      </w: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Тростенцова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Л.А. и др. Русский язык. В 2-х частях. 6 класс. М</w:t>
      </w:r>
      <w:proofErr w:type="gram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:"</w:t>
      </w:r>
      <w:proofErr w:type="gram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Просвещение". 2020 г.</w:t>
      </w:r>
    </w:p>
    <w:p w:rsidR="007664CF" w:rsidRPr="007664CF" w:rsidRDefault="007664CF" w:rsidP="007664C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Ладыженская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Т.А., Баранов М.Т., </w:t>
      </w: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Тростенцова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Л.А. и др. Русский язык. В 2-х частях. 7 класс. М</w:t>
      </w:r>
      <w:proofErr w:type="gram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:"</w:t>
      </w:r>
      <w:proofErr w:type="gram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Просвещение". 2020 г.</w:t>
      </w:r>
    </w:p>
    <w:p w:rsidR="007664CF" w:rsidRPr="007664CF" w:rsidRDefault="007664CF" w:rsidP="007664C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Бархударов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С.Г..,Крючков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С.Е., Максимов Л.Ю.. Русский язык. 8 класс  линия УМК</w:t>
      </w:r>
    </w:p>
    <w:p w:rsidR="007664CF" w:rsidRPr="007664CF" w:rsidRDefault="007664CF" w:rsidP="007664CF">
      <w:pPr>
        <w:spacing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Ладыженской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Т.А., Баранова М.Т., </w:t>
      </w: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Бархударова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С.Г. М</w:t>
      </w:r>
      <w:proofErr w:type="gram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:"</w:t>
      </w:r>
      <w:proofErr w:type="gram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Просвещение". 2020 г.</w:t>
      </w:r>
    </w:p>
    <w:p w:rsidR="007664CF" w:rsidRPr="007664CF" w:rsidRDefault="007664CF" w:rsidP="007664C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Бархударов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С.Г..,Крючков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С.Е., Максимов Л.Ю.. Русский язык. 9 класс линия УМК</w:t>
      </w:r>
    </w:p>
    <w:p w:rsidR="007664CF" w:rsidRPr="007664CF" w:rsidRDefault="007664CF" w:rsidP="007664CF">
      <w:pPr>
        <w:spacing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Ладыженской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Т.А., Баранова М.Т., </w:t>
      </w:r>
      <w:proofErr w:type="spell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Бархударова</w:t>
      </w:r>
      <w:proofErr w:type="spell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С.Г. М</w:t>
      </w:r>
      <w:proofErr w:type="gramStart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:"</w:t>
      </w:r>
      <w:proofErr w:type="gramEnd"/>
      <w:r w:rsidRPr="007664CF">
        <w:rPr>
          <w:rFonts w:ascii="Times New Roman" w:eastAsia="Times New Roman" w:hAnsi="Times New Roman" w:cs="Calibri"/>
          <w:sz w:val="24"/>
          <w:szCs w:val="24"/>
          <w:lang w:eastAsia="ar-SA"/>
        </w:rPr>
        <w:t>Просвещение". 2020 г.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2.</w:t>
      </w:r>
      <w:r w:rsidRPr="00B91AFC">
        <w:rPr>
          <w:rFonts w:ascii="Times New Roman" w:eastAsia="Times New Roman" w:hAnsi="Times New Roman"/>
          <w:sz w:val="24"/>
        </w:rPr>
        <w:tab/>
        <w:t>Количество для реализации программы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proofErr w:type="gramStart"/>
      <w:r w:rsidRPr="00B91AFC">
        <w:rPr>
          <w:rFonts w:ascii="Times New Roman" w:eastAsia="Times New Roman" w:hAnsi="Times New Roman"/>
          <w:sz w:val="24"/>
        </w:rPr>
        <w:lastRenderedPageBreak/>
        <w:t xml:space="preserve">Программа рассчитана на 175 часов (5 часов в неделю) в 5 классе , 210 часов (6 часов в неделю) в 6 классе и 175 часов (5 часов в неделю) в 7 классе 4 часа – 140 часов, в 8-9 классах по 3 часа </w:t>
      </w:r>
      <w:proofErr w:type="spellStart"/>
      <w:r w:rsidRPr="00B91AFC">
        <w:rPr>
          <w:rFonts w:ascii="Times New Roman" w:eastAsia="Times New Roman" w:hAnsi="Times New Roman"/>
          <w:sz w:val="24"/>
        </w:rPr>
        <w:t>внеделю</w:t>
      </w:r>
      <w:proofErr w:type="spellEnd"/>
      <w:r w:rsidRPr="00B91AFC">
        <w:rPr>
          <w:rFonts w:ascii="Times New Roman" w:eastAsia="Times New Roman" w:hAnsi="Times New Roman"/>
          <w:sz w:val="24"/>
        </w:rPr>
        <w:t xml:space="preserve"> – 105 часов год в соответствии с учебным планом и календарным учебным графиком ГБ</w:t>
      </w:r>
      <w:r>
        <w:rPr>
          <w:rFonts w:ascii="Times New Roman" w:eastAsia="Times New Roman" w:hAnsi="Times New Roman"/>
          <w:sz w:val="24"/>
        </w:rPr>
        <w:t>ОУ СОШ «ОЦ» пос. Поляков на</w:t>
      </w:r>
      <w:proofErr w:type="gramEnd"/>
      <w:r>
        <w:rPr>
          <w:rFonts w:ascii="Times New Roman" w:eastAsia="Times New Roman" w:hAnsi="Times New Roman"/>
          <w:sz w:val="24"/>
        </w:rPr>
        <w:t xml:space="preserve"> 2021-2022</w:t>
      </w:r>
      <w:r w:rsidRPr="00B91AFC">
        <w:rPr>
          <w:rFonts w:ascii="Times New Roman" w:eastAsia="Times New Roman" w:hAnsi="Times New Roman"/>
          <w:sz w:val="24"/>
        </w:rPr>
        <w:t xml:space="preserve"> учебный год.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3.</w:t>
      </w:r>
      <w:r w:rsidRPr="00B91AFC">
        <w:rPr>
          <w:rFonts w:ascii="Times New Roman" w:eastAsia="Times New Roman" w:hAnsi="Times New Roman"/>
          <w:sz w:val="24"/>
        </w:rPr>
        <w:tab/>
        <w:t>Дата утверждения. Органы и должностные лица, принимавшие участие в разработке, рассмотрении, принятии, утверждении рабочей программы.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Данная программа рассмотрена на ШМО учителей гуманитарного и естественно-математического цик</w:t>
      </w:r>
      <w:r>
        <w:rPr>
          <w:rFonts w:ascii="Times New Roman" w:eastAsia="Times New Roman" w:hAnsi="Times New Roman"/>
          <w:sz w:val="24"/>
        </w:rPr>
        <w:t>лов Протокол № 1 от 28.08.2021</w:t>
      </w:r>
      <w:r w:rsidRPr="00B91AFC">
        <w:rPr>
          <w:rFonts w:ascii="Times New Roman" w:eastAsia="Times New Roman" w:hAnsi="Times New Roman"/>
          <w:sz w:val="24"/>
        </w:rPr>
        <w:t>, утверждена Директором Школы ГБОУ СОШ «ОЦ» пос. Поляков Шидловским В.И.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4.</w:t>
      </w:r>
      <w:r w:rsidRPr="00B91AFC">
        <w:rPr>
          <w:rFonts w:ascii="Times New Roman" w:eastAsia="Times New Roman" w:hAnsi="Times New Roman"/>
          <w:sz w:val="24"/>
        </w:rPr>
        <w:tab/>
        <w:t>Цель реализации программы.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Целями изучения русского языка являются: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  <w:r>
        <w:rPr>
          <w:rFonts w:ascii="Times New Roman" w:eastAsia="Times New Roman" w:hAnsi="Times New Roman"/>
          <w:sz w:val="24"/>
        </w:rPr>
        <w:t xml:space="preserve">осознание эстетической ценности </w:t>
      </w:r>
      <w:r w:rsidRPr="00B91AFC">
        <w:rPr>
          <w:rFonts w:ascii="Times New Roman" w:eastAsia="Times New Roman" w:hAnsi="Times New Roman"/>
          <w:sz w:val="24"/>
        </w:rPr>
        <w:t>родного языка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B91AFC">
        <w:rPr>
          <w:rFonts w:ascii="Times New Roman" w:eastAsia="Times New Roman" w:hAnsi="Times New Roman"/>
          <w:sz w:val="24"/>
        </w:rPr>
        <w:t>общеучебными</w:t>
      </w:r>
      <w:proofErr w:type="spellEnd"/>
      <w:r w:rsidRPr="00B91AFC">
        <w:rPr>
          <w:rFonts w:ascii="Times New Roman" w:eastAsia="Times New Roman" w:hAnsi="Times New Roman"/>
          <w:sz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B91AFC">
        <w:rPr>
          <w:rFonts w:ascii="Times New Roman" w:eastAsia="Times New Roman" w:hAnsi="Times New Roman"/>
          <w:sz w:val="24"/>
        </w:rPr>
        <w:t>самокоррекцию</w:t>
      </w:r>
      <w:proofErr w:type="spellEnd"/>
      <w:r w:rsidRPr="00B91AFC">
        <w:rPr>
          <w:rFonts w:ascii="Times New Roman" w:eastAsia="Times New Roman" w:hAnsi="Times New Roman"/>
          <w:sz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proofErr w:type="gramStart"/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B91AFC">
        <w:rPr>
          <w:rFonts w:ascii="Times New Roman" w:eastAsia="Times New Roman" w:hAnsi="Times New Roman"/>
          <w:sz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5.</w:t>
      </w:r>
      <w:r w:rsidRPr="00B91AFC">
        <w:rPr>
          <w:rFonts w:ascii="Times New Roman" w:eastAsia="Times New Roman" w:hAnsi="Times New Roman"/>
          <w:sz w:val="24"/>
        </w:rPr>
        <w:tab/>
        <w:t>Используемые технологии.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Информационные  технологии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Технология проблемно-диалогического обучения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Технология продуктивного чтения.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Технология оценивания учебных успехов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lastRenderedPageBreak/>
        <w:t>•</w:t>
      </w:r>
      <w:r w:rsidRPr="00B91AFC">
        <w:rPr>
          <w:rFonts w:ascii="Times New Roman" w:eastAsia="Times New Roman" w:hAnsi="Times New Roman"/>
          <w:sz w:val="24"/>
        </w:rPr>
        <w:tab/>
        <w:t>Технология развития  критического мышления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Игровые технологии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•</w:t>
      </w:r>
      <w:r w:rsidRPr="00B91AFC">
        <w:rPr>
          <w:rFonts w:ascii="Times New Roman" w:eastAsia="Times New Roman" w:hAnsi="Times New Roman"/>
          <w:sz w:val="24"/>
        </w:rPr>
        <w:tab/>
        <w:t>Технология интегрированного обучения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6.</w:t>
      </w:r>
      <w:r w:rsidRPr="00B91AFC">
        <w:rPr>
          <w:rFonts w:ascii="Times New Roman" w:eastAsia="Times New Roman" w:hAnsi="Times New Roman"/>
          <w:sz w:val="24"/>
        </w:rPr>
        <w:tab/>
        <w:t>Требования к</w:t>
      </w:r>
      <w:r>
        <w:rPr>
          <w:rFonts w:ascii="Times New Roman" w:eastAsia="Times New Roman" w:hAnsi="Times New Roman"/>
          <w:sz w:val="24"/>
        </w:rPr>
        <w:t xml:space="preserve"> уровню подготовки обучающихся.</w:t>
      </w:r>
      <w:bookmarkStart w:id="0" w:name="_GoBack"/>
      <w:bookmarkEnd w:id="0"/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1)</w:t>
      </w:r>
      <w:r w:rsidRPr="00B91AFC">
        <w:rPr>
          <w:rFonts w:ascii="Times New Roman" w:eastAsia="Times New Roman" w:hAnsi="Times New Roman"/>
          <w:sz w:val="24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2)</w:t>
      </w:r>
      <w:r w:rsidRPr="00B91AFC">
        <w:rPr>
          <w:rFonts w:ascii="Times New Roman" w:eastAsia="Times New Roman" w:hAnsi="Times New Roman"/>
          <w:sz w:val="24"/>
        </w:rPr>
        <w:tab/>
        <w:t xml:space="preserve">формирование ответственного отношения к учению, готовности и </w:t>
      </w:r>
      <w:proofErr w:type="gramStart"/>
      <w:r w:rsidRPr="00B91AFC">
        <w:rPr>
          <w:rFonts w:ascii="Times New Roman" w:eastAsia="Times New Roman" w:hAnsi="Times New Roman"/>
          <w:sz w:val="24"/>
        </w:rPr>
        <w:t>способности</w:t>
      </w:r>
      <w:proofErr w:type="gramEnd"/>
      <w:r w:rsidRPr="00B91AFC">
        <w:rPr>
          <w:rFonts w:ascii="Times New Roman" w:eastAsia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3)</w:t>
      </w:r>
      <w:r w:rsidRPr="00B91AFC">
        <w:rPr>
          <w:rFonts w:ascii="Times New Roman" w:eastAsia="Times New Roman" w:hAnsi="Times New Roman"/>
          <w:sz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proofErr w:type="gramStart"/>
      <w:r w:rsidRPr="00B91AFC">
        <w:rPr>
          <w:rFonts w:ascii="Times New Roman" w:eastAsia="Times New Roman" w:hAnsi="Times New Roman"/>
          <w:sz w:val="24"/>
        </w:rPr>
        <w:t>4)</w:t>
      </w:r>
      <w:r w:rsidRPr="00B91AFC">
        <w:rPr>
          <w:rFonts w:ascii="Times New Roman" w:eastAsia="Times New Roman" w:hAnsi="Times New Roman"/>
          <w:sz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 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5)</w:t>
      </w:r>
      <w:r w:rsidRPr="00B91AFC">
        <w:rPr>
          <w:rFonts w:ascii="Times New Roman" w:eastAsia="Times New Roman" w:hAnsi="Times New Roman"/>
          <w:sz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6)</w:t>
      </w:r>
      <w:r w:rsidRPr="00B91AFC">
        <w:rPr>
          <w:rFonts w:ascii="Times New Roman" w:eastAsia="Times New Roman" w:hAnsi="Times New Roman"/>
          <w:sz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7)</w:t>
      </w:r>
      <w:r w:rsidRPr="00B91AFC">
        <w:rPr>
          <w:rFonts w:ascii="Times New Roman" w:eastAsia="Times New Roman" w:hAnsi="Times New Roman"/>
          <w:sz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lastRenderedPageBreak/>
        <w:t>8)</w:t>
      </w:r>
      <w:r w:rsidRPr="00B91AFC">
        <w:rPr>
          <w:rFonts w:ascii="Times New Roman" w:eastAsia="Times New Roman" w:hAnsi="Times New Roman"/>
          <w:sz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9)</w:t>
      </w:r>
      <w:r w:rsidRPr="00B91AFC">
        <w:rPr>
          <w:rFonts w:ascii="Times New Roman" w:eastAsia="Times New Roman" w:hAnsi="Times New Roman"/>
          <w:sz w:val="24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10)</w:t>
      </w:r>
      <w:r w:rsidRPr="00B91AFC">
        <w:rPr>
          <w:rFonts w:ascii="Times New Roman" w:eastAsia="Times New Roman" w:hAnsi="Times New Roman"/>
          <w:sz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11)</w:t>
      </w:r>
      <w:r w:rsidRPr="00B91AFC">
        <w:rPr>
          <w:rFonts w:ascii="Times New Roman" w:eastAsia="Times New Roman" w:hAnsi="Times New Roman"/>
          <w:sz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proofErr w:type="spellStart"/>
      <w:r w:rsidRPr="00B91AFC">
        <w:rPr>
          <w:rFonts w:ascii="Times New Roman" w:eastAsia="Times New Roman" w:hAnsi="Times New Roman"/>
          <w:sz w:val="24"/>
        </w:rPr>
        <w:t>Метапредметные</w:t>
      </w:r>
      <w:proofErr w:type="spellEnd"/>
      <w:r w:rsidRPr="00B91AFC">
        <w:rPr>
          <w:rFonts w:ascii="Times New Roman" w:eastAsia="Times New Roman" w:hAnsi="Times New Roman"/>
          <w:sz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1)</w:t>
      </w:r>
      <w:r w:rsidRPr="00B91AFC">
        <w:rPr>
          <w:rFonts w:ascii="Times New Roman" w:eastAsia="Times New Roman" w:hAnsi="Times New Roman"/>
          <w:sz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2)</w:t>
      </w:r>
      <w:r w:rsidRPr="00B91AFC">
        <w:rPr>
          <w:rFonts w:ascii="Times New Roman" w:eastAsia="Times New Roman" w:hAnsi="Times New Roman"/>
          <w:sz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3)</w:t>
      </w:r>
      <w:r w:rsidRPr="00B91AFC">
        <w:rPr>
          <w:rFonts w:ascii="Times New Roman" w:eastAsia="Times New Roman" w:hAnsi="Times New Roman"/>
          <w:sz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4)</w:t>
      </w:r>
      <w:r w:rsidRPr="00B91AFC">
        <w:rPr>
          <w:rFonts w:ascii="Times New Roman" w:eastAsia="Times New Roman" w:hAnsi="Times New Roman"/>
          <w:sz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5)</w:t>
      </w:r>
      <w:r w:rsidRPr="00B91AFC">
        <w:rPr>
          <w:rFonts w:ascii="Times New Roman" w:eastAsia="Times New Roman" w:hAnsi="Times New Roman"/>
          <w:sz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6)</w:t>
      </w:r>
      <w:r w:rsidRPr="00B91AFC">
        <w:rPr>
          <w:rFonts w:ascii="Times New Roman" w:eastAsia="Times New Roman" w:hAnsi="Times New Roman"/>
          <w:sz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91AFC">
        <w:rPr>
          <w:rFonts w:ascii="Times New Roman" w:eastAsia="Times New Roman" w:hAnsi="Times New Roman"/>
          <w:sz w:val="24"/>
        </w:rPr>
        <w:t>логическое рассуждение</w:t>
      </w:r>
      <w:proofErr w:type="gramEnd"/>
      <w:r w:rsidRPr="00B91AFC">
        <w:rPr>
          <w:rFonts w:ascii="Times New Roman" w:eastAsia="Times New Roman" w:hAnsi="Times New Roman"/>
          <w:sz w:val="24"/>
        </w:rPr>
        <w:t>, умозаключение (индуктивное, дедуктивное и по аналогии) и делать выводы;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7)</w:t>
      </w:r>
      <w:r w:rsidRPr="00B91AFC">
        <w:rPr>
          <w:rFonts w:ascii="Times New Roman" w:eastAsia="Times New Roman" w:hAnsi="Times New Roman"/>
          <w:sz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8)</w:t>
      </w:r>
      <w:r w:rsidRPr="00B91AFC">
        <w:rPr>
          <w:rFonts w:ascii="Times New Roman" w:eastAsia="Times New Roman" w:hAnsi="Times New Roman"/>
          <w:sz w:val="24"/>
        </w:rPr>
        <w:tab/>
        <w:t>смысловое чтение;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9)</w:t>
      </w:r>
      <w:r w:rsidRPr="00B91AFC">
        <w:rPr>
          <w:rFonts w:ascii="Times New Roman" w:eastAsia="Times New Roman" w:hAnsi="Times New Roman"/>
          <w:sz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B91AFC">
        <w:rPr>
          <w:rFonts w:ascii="Times New Roman" w:eastAsia="Times New Roman" w:hAnsi="Times New Roman"/>
          <w:sz w:val="24"/>
        </w:rPr>
        <w:lastRenderedPageBreak/>
        <w:t>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10)</w:t>
      </w:r>
      <w:r w:rsidRPr="00B91AFC">
        <w:rPr>
          <w:rFonts w:ascii="Times New Roman" w:eastAsia="Times New Roman" w:hAnsi="Times New Roman"/>
          <w:sz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 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11)</w:t>
      </w:r>
      <w:r w:rsidRPr="00B91AFC">
        <w:rPr>
          <w:rFonts w:ascii="Times New Roman" w:eastAsia="Times New Roman" w:hAnsi="Times New Roman"/>
          <w:sz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12)</w:t>
      </w:r>
      <w:r w:rsidRPr="00B91AFC">
        <w:rPr>
          <w:rFonts w:ascii="Times New Roman" w:eastAsia="Times New Roman" w:hAnsi="Times New Roman"/>
          <w:sz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Предметные результаты изучения предметной области "Русский язык и литература" должны отражать: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1)</w:t>
      </w:r>
      <w:r w:rsidRPr="00B91AFC">
        <w:rPr>
          <w:rFonts w:ascii="Times New Roman" w:eastAsia="Times New Roman" w:hAnsi="Times New Roman"/>
          <w:sz w:val="24"/>
        </w:rPr>
        <w:tab/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B91AFC">
        <w:rPr>
          <w:rFonts w:ascii="Times New Roman" w:eastAsia="Times New Roman" w:hAnsi="Times New Roman"/>
          <w:sz w:val="24"/>
        </w:rPr>
        <w:t>аудирования</w:t>
      </w:r>
      <w:proofErr w:type="spellEnd"/>
      <w:r w:rsidRPr="00B91AFC">
        <w:rPr>
          <w:rFonts w:ascii="Times New Roman" w:eastAsia="Times New Roman" w:hAnsi="Times New Roman"/>
          <w:sz w:val="24"/>
        </w:rPr>
        <w:t>, чтения и письма, общения при помощи современных средств устной и письменной коммуникации):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B91AFC">
        <w:rPr>
          <w:rFonts w:ascii="Times New Roman" w:eastAsia="Times New Roman" w:hAnsi="Times New Roman"/>
          <w:sz w:val="24"/>
        </w:rPr>
        <w:t>полилогическую</w:t>
      </w:r>
      <w:proofErr w:type="spellEnd"/>
      <w:r w:rsidRPr="00B91AFC">
        <w:rPr>
          <w:rFonts w:ascii="Times New Roman" w:eastAsia="Times New Roman" w:hAnsi="Times New Roman"/>
          <w:sz w:val="24"/>
        </w:rPr>
        <w:t xml:space="preserve"> речь, участие в диалоге и </w:t>
      </w:r>
      <w:proofErr w:type="spellStart"/>
      <w:r w:rsidRPr="00B91AFC">
        <w:rPr>
          <w:rFonts w:ascii="Times New Roman" w:eastAsia="Times New Roman" w:hAnsi="Times New Roman"/>
          <w:sz w:val="24"/>
        </w:rPr>
        <w:t>полилоге</w:t>
      </w:r>
      <w:proofErr w:type="spellEnd"/>
      <w:r w:rsidRPr="00B91AFC">
        <w:rPr>
          <w:rFonts w:ascii="Times New Roman" w:eastAsia="Times New Roman" w:hAnsi="Times New Roman"/>
          <w:sz w:val="24"/>
        </w:rPr>
        <w:t xml:space="preserve">; </w:t>
      </w:r>
      <w:proofErr w:type="gramStart"/>
      <w:r w:rsidRPr="00B91AFC">
        <w:rPr>
          <w:rFonts w:ascii="Times New Roman" w:eastAsia="Times New Roman" w:hAnsi="Times New Roman"/>
          <w:sz w:val="24"/>
        </w:rP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овладение различными видами </w:t>
      </w:r>
      <w:proofErr w:type="spellStart"/>
      <w:r w:rsidRPr="00B91AFC">
        <w:rPr>
          <w:rFonts w:ascii="Times New Roman" w:eastAsia="Times New Roman" w:hAnsi="Times New Roman"/>
          <w:sz w:val="24"/>
        </w:rPr>
        <w:t>аудирования</w:t>
      </w:r>
      <w:proofErr w:type="spellEnd"/>
      <w:r w:rsidRPr="00B91AFC">
        <w:rPr>
          <w:rFonts w:ascii="Times New Roman" w:eastAsia="Times New Roman" w:hAnsi="Times New Roman"/>
          <w:sz w:val="24"/>
        </w:rPr>
        <w:t xml:space="preserve"> (с полным пониманием, с пониманием</w:t>
      </w:r>
      <w:proofErr w:type="gramEnd"/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основного содержания, с выборочным извлечением информации);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выявление основных особенностей устной и письменной речи, разговорной и книжной речи;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2)</w:t>
      </w:r>
      <w:r w:rsidRPr="00B91AFC">
        <w:rPr>
          <w:rFonts w:ascii="Times New Roman" w:eastAsia="Times New Roman" w:hAnsi="Times New Roman"/>
          <w:sz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осознанное использование речевых сре</w:t>
      </w:r>
      <w:proofErr w:type="gramStart"/>
      <w:r w:rsidRPr="00B91AFC">
        <w:rPr>
          <w:rFonts w:ascii="Times New Roman" w:eastAsia="Times New Roman" w:hAnsi="Times New Roman"/>
          <w:sz w:val="24"/>
        </w:rPr>
        <w:t>дств дл</w:t>
      </w:r>
      <w:proofErr w:type="gramEnd"/>
      <w:r w:rsidRPr="00B91AFC">
        <w:rPr>
          <w:rFonts w:ascii="Times New Roman" w:eastAsia="Times New Roman" w:hAnsi="Times New Roman"/>
          <w:sz w:val="24"/>
        </w:rPr>
        <w:t>я планирования и регуляции собственной речи; для выражения своих чувств, мыслей и коммуникативных потребностей; соблюдение основных языковых норм в устной и письменной речи;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proofErr w:type="gramStart"/>
      <w:r w:rsidRPr="00B91AFC">
        <w:rPr>
          <w:rFonts w:ascii="Times New Roman" w:eastAsia="Times New Roman" w:hAnsi="Times New Roman"/>
          <w:sz w:val="24"/>
        </w:rPr>
        <w:t>3)</w:t>
      </w:r>
      <w:r w:rsidRPr="00B91AFC">
        <w:rPr>
          <w:rFonts w:ascii="Times New Roman" w:eastAsia="Times New Roman" w:hAnsi="Times New Roman"/>
          <w:sz w:val="24"/>
        </w:rPr>
        <w:tab/>
        <w:t>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 уместное использование фразеологических оборотов в речи;</w:t>
      </w:r>
      <w:proofErr w:type="gramEnd"/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корректное и оправданное употребление междометий для выражения эмоций, этикетных формул;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 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использование в речи синонимичных имен прилагательных в роли эпитетов;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4)</w:t>
      </w:r>
      <w:r w:rsidRPr="00B91AFC">
        <w:rPr>
          <w:rFonts w:ascii="Times New Roman" w:eastAsia="Times New Roman" w:hAnsi="Times New Roman"/>
          <w:sz w:val="24"/>
        </w:rPr>
        <w:tab/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идентификация самостоятельных (знаменательных) служебных частей речи и их форм по значению и основным грамматическим признакам; распознавание существительных, прилагательных, местоимений, числительных, наречий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разных разрядов и их морфологических признаков, умение различать слова категории состояния и наречия; распознавание глаголов, причастий, деепричастий и их морфологических признаков;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распознавание предлогов, частиц и союзов разных разрядов, определение смысловых оттенков частиц; распознавание междометий разных разрядов, определение грамматических особенностей междометий;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proofErr w:type="gramStart"/>
      <w:r w:rsidRPr="00B91AFC">
        <w:rPr>
          <w:rFonts w:ascii="Times New Roman" w:eastAsia="Times New Roman" w:hAnsi="Times New Roman"/>
          <w:sz w:val="24"/>
        </w:rPr>
        <w:t>5)</w:t>
      </w:r>
      <w:r w:rsidRPr="00B91AFC">
        <w:rPr>
          <w:rFonts w:ascii="Times New Roman" w:eastAsia="Times New Roman" w:hAnsi="Times New Roman"/>
          <w:sz w:val="24"/>
        </w:rPr>
        <w:tab/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проведение синтаксического анализа предложения, определение синтаксической роли самостоятельных частей речи в предложении;</w:t>
      </w:r>
      <w:proofErr w:type="gramEnd"/>
      <w:r w:rsidRPr="00B91AFC">
        <w:rPr>
          <w:rFonts w:ascii="Times New Roman" w:eastAsia="Times New Roman" w:hAnsi="Times New Roman"/>
          <w:sz w:val="24"/>
        </w:rPr>
        <w:t xml:space="preserve"> анализ текста и распознавание основных признаков текста, умение выделять тему,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основную мысль, ключевые слова, </w:t>
      </w:r>
      <w:proofErr w:type="spellStart"/>
      <w:r w:rsidRPr="00B91AFC">
        <w:rPr>
          <w:rFonts w:ascii="Times New Roman" w:eastAsia="Times New Roman" w:hAnsi="Times New Roman"/>
          <w:sz w:val="24"/>
        </w:rPr>
        <w:t>микротемы</w:t>
      </w:r>
      <w:proofErr w:type="spellEnd"/>
      <w:r w:rsidRPr="00B91AFC">
        <w:rPr>
          <w:rFonts w:ascii="Times New Roman" w:eastAsia="Times New Roman" w:hAnsi="Times New Roman"/>
          <w:sz w:val="24"/>
        </w:rPr>
        <w:t>, разбивать текст на абзацы, знать композиционные элементы текста; определение звукового состава слова, правильное деление на слоги, характеристика звуков слова;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lastRenderedPageBreak/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 деление слова на морфемы на основе смыслового, грамматического и словообразовательного анализа слова; умение различать словообразовательные и формообразующие морфемы, способы словообразования;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proofErr w:type="gramStart"/>
      <w:r w:rsidRPr="00B91AFC">
        <w:rPr>
          <w:rFonts w:ascii="Times New Roman" w:eastAsia="Times New Roman" w:hAnsi="Times New Roman"/>
          <w:sz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опознавание основных единиц синтаксиса (словосочетание, предложение, текст); умение выделять словосочетание в составе предложения, определение главного и зависимого слова в словосочетании, определение его вида; определение вида предложения по цели высказывания и эмоциональной окраске;</w:t>
      </w:r>
      <w:proofErr w:type="gramEnd"/>
      <w:r w:rsidRPr="00B91AFC">
        <w:rPr>
          <w:rFonts w:ascii="Times New Roman" w:eastAsia="Times New Roman" w:hAnsi="Times New Roman"/>
          <w:sz w:val="24"/>
        </w:rPr>
        <w:t xml:space="preserve"> определение грамматической основы предложения; 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определение функционально-смысловых типов речи, принадлежности текста к одному </w:t>
      </w:r>
      <w:proofErr w:type="gramStart"/>
      <w:r w:rsidRPr="00B91AFC">
        <w:rPr>
          <w:rFonts w:ascii="Times New Roman" w:eastAsia="Times New Roman" w:hAnsi="Times New Roman"/>
          <w:sz w:val="24"/>
        </w:rPr>
        <w:t>из</w:t>
      </w:r>
      <w:proofErr w:type="gramEnd"/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</w:t>
      </w:r>
      <w:proofErr w:type="gramStart"/>
      <w:r w:rsidRPr="00B91AFC">
        <w:rPr>
          <w:rFonts w:ascii="Times New Roman" w:eastAsia="Times New Roman" w:hAnsi="Times New Roman"/>
          <w:sz w:val="24"/>
        </w:rPr>
        <w:t>дств св</w:t>
      </w:r>
      <w:proofErr w:type="gramEnd"/>
      <w:r w:rsidRPr="00B91AFC">
        <w:rPr>
          <w:rFonts w:ascii="Times New Roman" w:eastAsia="Times New Roman" w:hAnsi="Times New Roman"/>
          <w:sz w:val="24"/>
        </w:rPr>
        <w:t>язи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предложений в тексте, а также уместность и целесообразность их использования;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 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6)</w:t>
      </w:r>
      <w:r w:rsidRPr="00B91AFC">
        <w:rPr>
          <w:rFonts w:ascii="Times New Roman" w:eastAsia="Times New Roman" w:hAnsi="Times New Roman"/>
          <w:sz w:val="24"/>
        </w:rPr>
        <w:tab/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B91AFC">
        <w:rPr>
          <w:rFonts w:ascii="Times New Roman" w:eastAsia="Times New Roman" w:hAnsi="Times New Roman"/>
          <w:sz w:val="24"/>
        </w:rPr>
        <w:t>дств дл</w:t>
      </w:r>
      <w:proofErr w:type="gramEnd"/>
      <w:r w:rsidRPr="00B91AFC">
        <w:rPr>
          <w:rFonts w:ascii="Times New Roman" w:eastAsia="Times New Roman" w:hAnsi="Times New Roman"/>
          <w:sz w:val="24"/>
        </w:rPr>
        <w:t>я свободного выражения мыслей и чувств в соответствии с ситуацией и стилем общения: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пользование орфоэпическими, орфографическими словарями для определения нормативного написания и произношения слова;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использование фразеологических словарей для определения значения и особенностей употребления фразеологизмов;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использование словарей для подбора к словам синонимов, антонимов;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7)</w:t>
      </w:r>
      <w:r w:rsidRPr="00B91AFC">
        <w:rPr>
          <w:rFonts w:ascii="Times New Roman" w:eastAsia="Times New Roman" w:hAnsi="Times New Roman"/>
          <w:sz w:val="24"/>
        </w:rPr>
        <w:tab/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поиск орфограммы и применение правил написания слов с орфограммами;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освоение правил правописания служебных частей речи и умения применять их на письме; применение правильного переноса слов; применение правил постановки знаков препинания в конце предложения, </w:t>
      </w:r>
      <w:proofErr w:type="gramStart"/>
      <w:r w:rsidRPr="00B91AFC">
        <w:rPr>
          <w:rFonts w:ascii="Times New Roman" w:eastAsia="Times New Roman" w:hAnsi="Times New Roman"/>
          <w:sz w:val="24"/>
        </w:rPr>
        <w:t>в</w:t>
      </w:r>
      <w:proofErr w:type="gramEnd"/>
      <w:r w:rsidRPr="00B91AFC">
        <w:rPr>
          <w:rFonts w:ascii="Times New Roman" w:eastAsia="Times New Roman" w:hAnsi="Times New Roman"/>
          <w:sz w:val="24"/>
        </w:rPr>
        <w:t xml:space="preserve"> простом и в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сложном </w:t>
      </w:r>
      <w:proofErr w:type="gramStart"/>
      <w:r w:rsidRPr="00B91AFC">
        <w:rPr>
          <w:rFonts w:ascii="Times New Roman" w:eastAsia="Times New Roman" w:hAnsi="Times New Roman"/>
          <w:sz w:val="24"/>
        </w:rPr>
        <w:t>предложениях</w:t>
      </w:r>
      <w:proofErr w:type="gramEnd"/>
      <w:r w:rsidRPr="00B91AFC">
        <w:rPr>
          <w:rFonts w:ascii="Times New Roman" w:eastAsia="Times New Roman" w:hAnsi="Times New Roman"/>
          <w:sz w:val="24"/>
        </w:rPr>
        <w:t>, при прямой речи, цитировании, диалоге;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выявление смыслового, стилистического различия синонимов, употребления их в речи </w:t>
      </w:r>
      <w:proofErr w:type="gramStart"/>
      <w:r w:rsidRPr="00B91AFC">
        <w:rPr>
          <w:rFonts w:ascii="Times New Roman" w:eastAsia="Times New Roman" w:hAnsi="Times New Roman"/>
          <w:sz w:val="24"/>
        </w:rPr>
        <w:t>с</w:t>
      </w:r>
      <w:proofErr w:type="gramEnd"/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учётом значения, смыслового различия, стилистической окраски;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нормативное изменение форм существительных, прилагательных, местоимений, числительных, глаголов; соблюдение грамматических норм, в том числе при согласовании и управлении, </w:t>
      </w:r>
      <w:proofErr w:type="gramStart"/>
      <w:r w:rsidRPr="00B91AFC">
        <w:rPr>
          <w:rFonts w:ascii="Times New Roman" w:eastAsia="Times New Roman" w:hAnsi="Times New Roman"/>
          <w:sz w:val="24"/>
        </w:rPr>
        <w:t>при</w:t>
      </w:r>
      <w:proofErr w:type="gramEnd"/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proofErr w:type="gramStart"/>
      <w:r w:rsidRPr="00B91AFC">
        <w:rPr>
          <w:rFonts w:ascii="Times New Roman" w:eastAsia="Times New Roman" w:hAnsi="Times New Roman"/>
          <w:sz w:val="24"/>
        </w:rPr>
        <w:t>употреблении</w:t>
      </w:r>
      <w:proofErr w:type="gramEnd"/>
      <w:r w:rsidRPr="00B91AFC">
        <w:rPr>
          <w:rFonts w:ascii="Times New Roman" w:eastAsia="Times New Roman" w:hAnsi="Times New Roman"/>
          <w:sz w:val="24"/>
        </w:rPr>
        <w:t xml:space="preserve">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8)</w:t>
      </w:r>
      <w:r w:rsidRPr="00B91AFC">
        <w:rPr>
          <w:rFonts w:ascii="Times New Roman" w:eastAsia="Times New Roman" w:hAnsi="Times New Roman"/>
          <w:sz w:val="24"/>
        </w:rPr>
        <w:tab/>
        <w:t>формирование ответственности за языковую культуру как общечеловеческую ценность.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9.</w:t>
      </w:r>
      <w:r w:rsidRPr="00B91AFC">
        <w:rPr>
          <w:rFonts w:ascii="Times New Roman" w:eastAsia="Times New Roman" w:hAnsi="Times New Roman"/>
          <w:sz w:val="24"/>
        </w:rPr>
        <w:tab/>
        <w:t>Методы и формы оценки результатов освоения.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Курс русского языка опирается на следующие методы: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1.</w:t>
      </w:r>
      <w:r w:rsidRPr="00B91AFC">
        <w:rPr>
          <w:rFonts w:ascii="Times New Roman" w:eastAsia="Times New Roman" w:hAnsi="Times New Roman"/>
          <w:sz w:val="24"/>
        </w:rPr>
        <w:tab/>
        <w:t>информационно-рецептивный или объяснительно-иллюстративный,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2.</w:t>
      </w:r>
      <w:r w:rsidRPr="00B91AFC">
        <w:rPr>
          <w:rFonts w:ascii="Times New Roman" w:eastAsia="Times New Roman" w:hAnsi="Times New Roman"/>
          <w:sz w:val="24"/>
        </w:rPr>
        <w:tab/>
        <w:t>репродуктивный,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3.</w:t>
      </w:r>
      <w:r w:rsidRPr="00B91AFC">
        <w:rPr>
          <w:rFonts w:ascii="Times New Roman" w:eastAsia="Times New Roman" w:hAnsi="Times New Roman"/>
          <w:sz w:val="24"/>
        </w:rPr>
        <w:tab/>
        <w:t>проблемный,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4.</w:t>
      </w:r>
      <w:r w:rsidRPr="00B91AFC">
        <w:rPr>
          <w:rFonts w:ascii="Times New Roman" w:eastAsia="Times New Roman" w:hAnsi="Times New Roman"/>
          <w:sz w:val="24"/>
        </w:rPr>
        <w:tab/>
        <w:t>эвристический,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5.</w:t>
      </w:r>
      <w:r w:rsidRPr="00B91AFC">
        <w:rPr>
          <w:rFonts w:ascii="Times New Roman" w:eastAsia="Times New Roman" w:hAnsi="Times New Roman"/>
          <w:sz w:val="24"/>
        </w:rPr>
        <w:tab/>
        <w:t>исследовательский.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Контроль за уровнем обучения </w:t>
      </w:r>
      <w:proofErr w:type="gramStart"/>
      <w:r w:rsidRPr="00B91AFC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B91AFC">
        <w:rPr>
          <w:rFonts w:ascii="Times New Roman" w:eastAsia="Times New Roman" w:hAnsi="Times New Roman"/>
          <w:sz w:val="24"/>
        </w:rPr>
        <w:t xml:space="preserve"> по русскому языку осуществляется по трём направлениям: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 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1)</w:t>
      </w:r>
      <w:r w:rsidRPr="00B91AFC">
        <w:rPr>
          <w:rFonts w:ascii="Times New Roman" w:eastAsia="Times New Roman" w:hAnsi="Times New Roman"/>
          <w:sz w:val="24"/>
        </w:rPr>
        <w:tab/>
        <w:t>учитываются умения производить разбор звуков речи, слова, предложения, текста, используя лингвистические знания;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2)</w:t>
      </w:r>
      <w:r w:rsidRPr="00B91AFC">
        <w:rPr>
          <w:rFonts w:ascii="Times New Roman" w:eastAsia="Times New Roman" w:hAnsi="Times New Roman"/>
          <w:sz w:val="24"/>
        </w:rPr>
        <w:tab/>
        <w:t>учитываются речевые умения обучающегося,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изобразительно – выразительными средствами языка;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3)</w:t>
      </w:r>
      <w:r w:rsidRPr="00B91AFC">
        <w:rPr>
          <w:rFonts w:ascii="Times New Roman" w:eastAsia="Times New Roman" w:hAnsi="Times New Roman"/>
          <w:sz w:val="24"/>
        </w:rPr>
        <w:tab/>
        <w:t>учитывается способность обучающегося выразить себя, свои знания, свое отношение к действительности в устной и письменной форме.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Рабочая (учебная) программа предусматривает индивидуальную, групповую, фронтальную деятельность </w:t>
      </w:r>
      <w:proofErr w:type="gramStart"/>
      <w:r w:rsidRPr="00B91AFC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B91AFC">
        <w:rPr>
          <w:rFonts w:ascii="Times New Roman" w:eastAsia="Times New Roman" w:hAnsi="Times New Roman"/>
          <w:sz w:val="24"/>
        </w:rPr>
        <w:t>, приоритетные виды деятельности –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>информационный, исследовательский, проектный.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 w:rsidRPr="00B91AFC">
        <w:rPr>
          <w:rFonts w:ascii="Times New Roman" w:eastAsia="Times New Roman" w:hAnsi="Times New Roman"/>
          <w:sz w:val="24"/>
        </w:rPr>
        <w:t xml:space="preserve">Формы контроля уровня достижения </w:t>
      </w:r>
      <w:proofErr w:type="gramStart"/>
      <w:r w:rsidRPr="00B91AFC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B91AFC">
        <w:rPr>
          <w:rFonts w:ascii="Times New Roman" w:eastAsia="Times New Roman" w:hAnsi="Times New Roman"/>
          <w:sz w:val="24"/>
        </w:rPr>
        <w:t>:</w:t>
      </w:r>
    </w:p>
    <w:p w:rsidR="007664CF" w:rsidRPr="00B91AFC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</w:p>
    <w:p w:rsidR="007664CF" w:rsidRDefault="007664CF" w:rsidP="007664CF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proofErr w:type="gramStart"/>
      <w:r w:rsidRPr="00B91AFC">
        <w:rPr>
          <w:rFonts w:ascii="Times New Roman" w:eastAsia="Times New Roman" w:hAnsi="Times New Roman"/>
          <w:sz w:val="24"/>
        </w:rPr>
        <w:t>Предусматривается входной контроль в начале года,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себя»), диктантов с грамматическими заданиями, тестов, проверочных работ, комплексного анализа текстов, изложение, сочинения разнообразных жанров; итоговый – итоговый контрольный диктант, итоговый контрольный тест (количество контрольных работ, планируемых в каждом классе, указаны в таблице «Тематическое распределение часов»).</w:t>
      </w:r>
      <w:proofErr w:type="gramEnd"/>
    </w:p>
    <w:p w:rsidR="00E151D8" w:rsidRDefault="00E151D8"/>
    <w:sectPr w:rsidR="00E151D8">
      <w:pgSz w:w="11900" w:h="16836"/>
      <w:pgMar w:top="1127" w:right="844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1"/>
    <w:multiLevelType w:val="hybridMultilevel"/>
    <w:tmpl w:val="75E0858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AEA6C43"/>
    <w:multiLevelType w:val="hybridMultilevel"/>
    <w:tmpl w:val="40320AB4"/>
    <w:lvl w:ilvl="0" w:tplc="F470F0E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8B9F6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2" w:tplc="8AE4B056">
      <w:numFmt w:val="bullet"/>
      <w:lvlText w:val="•"/>
      <w:lvlJc w:val="left"/>
      <w:pPr>
        <w:ind w:left="2507" w:hanging="360"/>
      </w:pPr>
      <w:rPr>
        <w:rFonts w:hint="default"/>
        <w:lang w:val="ru-RU" w:eastAsia="en-US" w:bidi="ar-SA"/>
      </w:rPr>
    </w:lvl>
    <w:lvl w:ilvl="3" w:tplc="8A28BE9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B4C81356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38DEFBD0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1F94EF1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E37CA690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644662BA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B5"/>
    <w:rsid w:val="007664CF"/>
    <w:rsid w:val="00B03DB5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3180</Words>
  <Characters>18126</Characters>
  <Application>Microsoft Office Word</Application>
  <DocSecurity>0</DocSecurity>
  <Lines>151</Lines>
  <Paragraphs>42</Paragraphs>
  <ScaleCrop>false</ScaleCrop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2022-01-26T10:30:00Z</dcterms:created>
  <dcterms:modified xsi:type="dcterms:W3CDTF">2022-01-26T10:33:00Z</dcterms:modified>
</cp:coreProperties>
</file>